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80" w:before="36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whwml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Załącznik nr 10.</w:t>
        <w:br w:type="textWrapping"/>
        <w:t xml:space="preserve">Odbiór Towarów</w:t>
      </w:r>
    </w:p>
    <w:p w:rsidR="00000000" w:rsidDel="00000000" w:rsidP="00000000" w:rsidRDefault="00000000" w:rsidRPr="00000000" w14:paraId="00000002">
      <w:pPr>
        <w:tabs>
          <w:tab w:val="left" w:leader="none" w:pos="360"/>
          <w:tab w:val="left" w:leader="none" w:pos="5220"/>
        </w:tabs>
        <w:spacing w:after="180" w:line="240" w:lineRule="auto"/>
        <w:ind w:left="357" w:firstLine="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zrealizowanych zgodnie z Zamówieniem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z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 protokół Odbioru został zawarty 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Przemyślu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pomiędzy:</w:t>
      </w:r>
    </w:p>
    <w:p w:rsidR="00000000" w:rsidDel="00000000" w:rsidP="00000000" w:rsidRDefault="00000000" w:rsidRPr="00000000" w14:paraId="00000004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Związkiem Ukraińców w Polsce, Oddział w Przemyślu, zwanym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Zamawiającym",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oraz </w:t>
      </w:r>
    </w:p>
    <w:p w:rsidR="00000000" w:rsidDel="00000000" w:rsidP="00000000" w:rsidRDefault="00000000" w:rsidRPr="00000000" w14:paraId="00000005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proszę wpisać nazwę firmy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zwanym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Wykonawcą,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</w:t>
      </w:r>
    </w:p>
    <w:p w:rsidR="00000000" w:rsidDel="00000000" w:rsidP="00000000" w:rsidRDefault="00000000" w:rsidRPr="00000000" w14:paraId="00000006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zwanymi dalej łącznie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Stronami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", a każda z nich z osobna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Stroną".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</w:t>
      </w:r>
    </w:p>
    <w:p w:rsidR="00000000" w:rsidDel="00000000" w:rsidP="00000000" w:rsidRDefault="00000000" w:rsidRPr="00000000" w14:paraId="00000007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_________ strony zawarły umowę (zwaną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"), na mocy której Wykonawca wyłoniony w przetargu “Artykuły spożywcze do przygotowania posiłków dla osób uchodźczych” zobowiązany był do dostarczenia artykułów spożywczych zamówionych przez Zamawiającego.</w:t>
      </w:r>
    </w:p>
    <w:p w:rsidR="00000000" w:rsidDel="00000000" w:rsidP="00000000" w:rsidRDefault="00000000" w:rsidRPr="00000000" w14:paraId="00000008">
      <w:pPr>
        <w:tabs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powyższym Strony postanowiły, co następuje:</w:t>
      </w:r>
    </w:p>
    <w:p w:rsidR="00000000" w:rsidDel="00000000" w:rsidP="00000000" w:rsidRDefault="00000000" w:rsidRPr="00000000" w14:paraId="00000009">
      <w:pPr>
        <w:tabs>
          <w:tab w:val="left" w:leader="none" w:pos="360"/>
          <w:tab w:val="left" w:leader="none" w:pos="6804"/>
          <w:tab w:val="left" w:leader="none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Wykonawca stwierdza realizację Zamówienia, a Zamawiający potwierdza realizację Zamówienia. W związku z powyższym, Strony oświadczają,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Towary zostały dostarczone zgodnie ze Specyfikacją/Kosztorysem określonym w Zamówieniu.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8789"/>
        </w:tabs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Ilość odpowiada zamówieniu.</w:t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8789"/>
        </w:tabs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[Jeśli dotyczy]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Zdjęcia towarów zostały wykonane i dołączone do niniejszego protokołu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[Jeśli dotyczy]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leader="none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Zamawiający zastrzega sobie prawo do składania reklamacji i zwrotu towaru w przypadku stwierdzenia wad.</w:t>
      </w:r>
    </w:p>
    <w:p w:rsidR="00000000" w:rsidDel="00000000" w:rsidP="00000000" w:rsidRDefault="00000000" w:rsidRPr="00000000" w14:paraId="0000000F">
      <w:pPr>
        <w:widowControl w:val="0"/>
        <w:tabs>
          <w:tab w:val="left" w:leader="none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leader="none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240" w:line="240" w:lineRule="auto"/>
              <w:ind w:left="2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</w:t>
              <w:br w:type="textWrapping"/>
              <w:t xml:space="preserve">W imieniu Zamawiającego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240" w:line="240" w:lineRule="auto"/>
              <w:ind w:left="2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 </w:t>
              <w:br w:type="textWrapping"/>
              <w:t xml:space="preserve">W imieniu Wykonawcy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 </w:t>
      </w:r>
    </w:p>
    <w:p w:rsidR="00000000" w:rsidDel="00000000" w:rsidP="00000000" w:rsidRDefault="00000000" w:rsidRPr="00000000" w14:paraId="00000014">
      <w:pPr>
        <w:tabs>
          <w:tab w:val="left" w:leader="none" w:pos="3402"/>
        </w:tabs>
        <w:spacing w:after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zdjęcia</w:t>
      </w:r>
    </w:p>
    <w:p w:rsidR="00000000" w:rsidDel="00000000" w:rsidP="00000000" w:rsidRDefault="00000000" w:rsidRPr="00000000" w14:paraId="00000015">
      <w:pPr>
        <w:tabs>
          <w:tab w:val="left" w:leader="none" w:pos="3402"/>
        </w:tabs>
        <w:spacing w:after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95" w:hanging="72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5" w:hanging="360"/>
      </w:pPr>
      <w:rPr/>
    </w:lvl>
    <w:lvl w:ilvl="2">
      <w:start w:val="1"/>
      <w:numFmt w:val="lowerRoman"/>
      <w:lvlText w:val="%3."/>
      <w:lvlJc w:val="right"/>
      <w:pPr>
        <w:ind w:left="2175" w:hanging="180"/>
      </w:pPr>
      <w:rPr/>
    </w:lvl>
    <w:lvl w:ilvl="3">
      <w:start w:val="1"/>
      <w:numFmt w:val="decimal"/>
      <w:lvlText w:val="%4."/>
      <w:lvlJc w:val="left"/>
      <w:pPr>
        <w:ind w:left="2895" w:hanging="360"/>
      </w:pPr>
      <w:rPr/>
    </w:lvl>
    <w:lvl w:ilvl="4">
      <w:start w:val="1"/>
      <w:numFmt w:val="lowerLetter"/>
      <w:lvlText w:val="%5."/>
      <w:lvlJc w:val="left"/>
      <w:pPr>
        <w:ind w:left="3615" w:hanging="360"/>
      </w:pPr>
      <w:rPr/>
    </w:lvl>
    <w:lvl w:ilvl="5">
      <w:start w:val="1"/>
      <w:numFmt w:val="lowerRoman"/>
      <w:lvlText w:val="%6."/>
      <w:lvlJc w:val="right"/>
      <w:pPr>
        <w:ind w:left="4335" w:hanging="180"/>
      </w:pPr>
      <w:rPr/>
    </w:lvl>
    <w:lvl w:ilvl="6">
      <w:start w:val="1"/>
      <w:numFmt w:val="decimal"/>
      <w:lvlText w:val="%7."/>
      <w:lvlJc w:val="left"/>
      <w:pPr>
        <w:ind w:left="5055" w:hanging="360"/>
      </w:pPr>
      <w:rPr/>
    </w:lvl>
    <w:lvl w:ilvl="7">
      <w:start w:val="1"/>
      <w:numFmt w:val="lowerLetter"/>
      <w:lvlText w:val="%8."/>
      <w:lvlJc w:val="left"/>
      <w:pPr>
        <w:ind w:left="5775" w:hanging="360"/>
      </w:pPr>
      <w:rPr/>
    </w:lvl>
    <w:lvl w:ilvl="8">
      <w:start w:val="1"/>
      <w:numFmt w:val="lowerRoman"/>
      <w:lvlText w:val="%9."/>
      <w:lvlJc w:val="right"/>
      <w:pPr>
        <w:ind w:left="649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